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浙江圣力邦漆业有限公司罗埠分公司成立于2014年，主要从事汽车漆、木器漆、UV光固化漆的生产业务，企业性质为有限责任公司分公司，法定代表人徐宪，注册地址位于金华市婺城区罗埠镇宋家畈村（1幢）</w:t>
      </w:r>
      <w:r>
        <w:rPr>
          <w:rFonts w:hint="eastAsia"/>
          <w:color w:val="000000"/>
          <w:sz w:val="24"/>
        </w:rPr>
        <w:t>。企业</w:t>
      </w:r>
      <w:r>
        <w:rPr>
          <w:rFonts w:hint="eastAsia"/>
          <w:sz w:val="24"/>
        </w:rPr>
        <w:t>现有员工83人，其中安全管理人员3名。</w:t>
      </w:r>
    </w:p>
    <w:bookmarkEnd w:id="0"/>
    <w:p>
      <w:r>
        <w:rPr>
          <w:rFonts w:hint="eastAsia" w:ascii="宋体" w:hAnsi="宋体"/>
          <w:sz w:val="24"/>
        </w:rPr>
        <w:t>浙江圣力邦漆业有限公司罗埠分公司</w:t>
      </w:r>
      <w:r>
        <w:rPr>
          <w:rFonts w:hint="eastAsia"/>
          <w:color w:val="000000"/>
          <w:sz w:val="24"/>
        </w:rPr>
        <w:t>于2014年03月27日取得了浙江省安全生产监督管理局颁发的</w:t>
      </w:r>
      <w:r>
        <w:rPr>
          <w:color w:val="000000"/>
          <w:sz w:val="24"/>
        </w:rPr>
        <w:t>安全生产许可证（编号：（ZJ）WH安许证字[20</w:t>
      </w:r>
      <w:r>
        <w:rPr>
          <w:rFonts w:hint="eastAsia"/>
          <w:color w:val="000000"/>
          <w:sz w:val="24"/>
        </w:rPr>
        <w:t>14</w:t>
      </w:r>
      <w:r>
        <w:rPr>
          <w:color w:val="000000"/>
          <w:sz w:val="24"/>
        </w:rPr>
        <w:t>]-G-</w:t>
      </w:r>
      <w:r>
        <w:rPr>
          <w:rFonts w:hint="eastAsia"/>
          <w:color w:val="000000"/>
          <w:sz w:val="24"/>
        </w:rPr>
        <w:t>2214</w:t>
      </w:r>
      <w:r>
        <w:rPr>
          <w:color w:val="000000"/>
          <w:sz w:val="24"/>
        </w:rPr>
        <w:t>），有效期</w:t>
      </w:r>
      <w:r>
        <w:rPr>
          <w:rFonts w:hint="eastAsia"/>
          <w:color w:val="000000"/>
          <w:sz w:val="24"/>
        </w:rPr>
        <w:t>至2017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03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26</w:t>
      </w: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止。许可范围为年产：丙烯酸漆8000吨、酚醛漆1000吨、聚氨酯漆1000吨、氨基漆1000吨、环氧漆1000吨、醇酸漆1000吨、氨基稀释剂1500吨、硝基稀释剂1500吨、UV光固化漆6000吨、木器漆（各类硝基漆）8000吨。</w:t>
      </w:r>
      <w:r>
        <w:rPr>
          <w:rFonts w:hint="eastAsia" w:ascii="宋体" w:hAnsi="宋体"/>
          <w:bCs/>
          <w:sz w:val="24"/>
        </w:rPr>
        <w:t>现</w:t>
      </w:r>
      <w:r>
        <w:rPr>
          <w:rFonts w:hint="eastAsia" w:ascii="宋体" w:hAnsi="宋体"/>
          <w:color w:val="000000"/>
          <w:sz w:val="24"/>
        </w:rPr>
        <w:t>因安全生产许可证即将到期</w:t>
      </w:r>
      <w:r>
        <w:rPr>
          <w:rFonts w:hint="eastAsia" w:ascii="宋体" w:hAnsi="宋体"/>
          <w:bCs/>
          <w:color w:val="000000"/>
          <w:sz w:val="24"/>
        </w:rPr>
        <w:t>，故委托我公司对其安全现状重新进行评价。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2016-11-26T00:55:24Z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