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color w:val="000000"/>
        </w:rPr>
        <w:t>浙江孚泰科技有限公司是一家从事</w:t>
      </w:r>
      <w:r>
        <w:rPr>
          <w:rFonts w:hint="eastAsia"/>
        </w:rPr>
        <w:t>一氯二氟甲烷、三氟甲烷、1,1,1-三氟乙烷、1,1-二氟乙烷、正丁烷、二氟一氯乙烷、六氟化硫、2，2，2-三氟乙醇和六氟丙烯</w:t>
      </w:r>
      <w:r>
        <w:rPr>
          <w:rFonts w:hint="eastAsia"/>
          <w:color w:val="000000"/>
        </w:rPr>
        <w:t>共9个品种的批发无仓储（零存放）经营的企业，法定代表人：王琛，企业持有金华市婺城区安全生产监督管理局核发的危险化学品经营许可证（编号：金婺安监经C【2016】A004），有效期至2019年01月28日，企业拟申请增加经营品种：异丁烷、丙烷、环戊烷、氦、二甲醚、二氟甲烷和氢氟酸共7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PMingLiU">
    <w:panose1 w:val="02020300000000000000"/>
    <w:charset w:val="88"/>
    <w:family w:val="auto"/>
    <w:pitch w:val="default"/>
    <w:sig w:usb0="00000003" w:usb1="082E0000"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altName w:val="Arial"/>
    <w:panose1 w:val="020B0502040204020203"/>
    <w:charset w:val="00"/>
    <w:family w:val="swiss"/>
    <w:pitch w:val="default"/>
    <w:sig w:usb0="00000000" w:usb1="00000000"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1B635C7"/>
    <w:rsid w:val="021A1444"/>
    <w:rsid w:val="0446619A"/>
    <w:rsid w:val="0581006B"/>
    <w:rsid w:val="06E33906"/>
    <w:rsid w:val="07C85D12"/>
    <w:rsid w:val="09191E50"/>
    <w:rsid w:val="0AC278D2"/>
    <w:rsid w:val="0D145ED9"/>
    <w:rsid w:val="0DC428AE"/>
    <w:rsid w:val="0E743663"/>
    <w:rsid w:val="0EB74455"/>
    <w:rsid w:val="0F12251E"/>
    <w:rsid w:val="0FE37BE6"/>
    <w:rsid w:val="10464A96"/>
    <w:rsid w:val="1557071C"/>
    <w:rsid w:val="15DB2E3E"/>
    <w:rsid w:val="17BA7A80"/>
    <w:rsid w:val="18D90E87"/>
    <w:rsid w:val="19CD666C"/>
    <w:rsid w:val="19DF3123"/>
    <w:rsid w:val="1A483D21"/>
    <w:rsid w:val="1B6C0261"/>
    <w:rsid w:val="1E2953BB"/>
    <w:rsid w:val="1E9565C5"/>
    <w:rsid w:val="1EDE7838"/>
    <w:rsid w:val="20E93596"/>
    <w:rsid w:val="232B7A0B"/>
    <w:rsid w:val="247E43F7"/>
    <w:rsid w:val="270F1D41"/>
    <w:rsid w:val="279C28BF"/>
    <w:rsid w:val="28AA1AE2"/>
    <w:rsid w:val="2B061DC7"/>
    <w:rsid w:val="2CF3525B"/>
    <w:rsid w:val="2D567078"/>
    <w:rsid w:val="2DFC1634"/>
    <w:rsid w:val="2E291846"/>
    <w:rsid w:val="2E3D2409"/>
    <w:rsid w:val="30CB5F4F"/>
    <w:rsid w:val="313D1A5C"/>
    <w:rsid w:val="33993E3A"/>
    <w:rsid w:val="340953F2"/>
    <w:rsid w:val="34F34993"/>
    <w:rsid w:val="3685018A"/>
    <w:rsid w:val="381C1525"/>
    <w:rsid w:val="39B92218"/>
    <w:rsid w:val="39FD7037"/>
    <w:rsid w:val="3E2D143E"/>
    <w:rsid w:val="3F581743"/>
    <w:rsid w:val="477C5700"/>
    <w:rsid w:val="47B9745D"/>
    <w:rsid w:val="47D75A5F"/>
    <w:rsid w:val="480F1556"/>
    <w:rsid w:val="48215B88"/>
    <w:rsid w:val="48E039A8"/>
    <w:rsid w:val="4AEE6FA0"/>
    <w:rsid w:val="4CB17715"/>
    <w:rsid w:val="4D05315E"/>
    <w:rsid w:val="4D4F3287"/>
    <w:rsid w:val="4E463464"/>
    <w:rsid w:val="4F116A71"/>
    <w:rsid w:val="51220E51"/>
    <w:rsid w:val="51B02537"/>
    <w:rsid w:val="51E10317"/>
    <w:rsid w:val="538672DB"/>
    <w:rsid w:val="550C0040"/>
    <w:rsid w:val="55AC0064"/>
    <w:rsid w:val="57EB2C8B"/>
    <w:rsid w:val="59A14DF0"/>
    <w:rsid w:val="59EC3B9B"/>
    <w:rsid w:val="5A77749C"/>
    <w:rsid w:val="5B6D7D4F"/>
    <w:rsid w:val="5C155C44"/>
    <w:rsid w:val="5DF60D67"/>
    <w:rsid w:val="5E5329C6"/>
    <w:rsid w:val="60E63C59"/>
    <w:rsid w:val="618C7649"/>
    <w:rsid w:val="630F3418"/>
    <w:rsid w:val="660453B6"/>
    <w:rsid w:val="66097D98"/>
    <w:rsid w:val="66960F87"/>
    <w:rsid w:val="67616D47"/>
    <w:rsid w:val="67A83B3C"/>
    <w:rsid w:val="685D3A50"/>
    <w:rsid w:val="686B35A6"/>
    <w:rsid w:val="692D6271"/>
    <w:rsid w:val="6C030841"/>
    <w:rsid w:val="6C0A086D"/>
    <w:rsid w:val="6D9A2703"/>
    <w:rsid w:val="6E43637E"/>
    <w:rsid w:val="72197FB4"/>
    <w:rsid w:val="72D95698"/>
    <w:rsid w:val="75082414"/>
    <w:rsid w:val="75277899"/>
    <w:rsid w:val="757E79B2"/>
    <w:rsid w:val="7AD832D4"/>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2016-11-28T07:39:29Z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