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lang w:val="en-US" w:eastAsia="zh-CN"/>
        </w:rPr>
        <w:t>金华市诚信化工有限公司位于金华市迪耳路100号，负责人郑根瑶，主要从事化工原料、染料、化学助剂的销售。企业已取得由金华市婺城区安监局颁发的危险化学品经营许可证，有效期至2017年4月28日。现危险化学品经营许可证有效期将至，换证前，委托我公司重新进行安全评价。与上次评价相比，企业经营的次氯酸钠、双氧水由仓储经营变更为不带储存经营（批发无仓储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3240A8"/>
    <w:rsid w:val="0DC428AE"/>
    <w:rsid w:val="0E337498"/>
    <w:rsid w:val="0E743663"/>
    <w:rsid w:val="0EB74455"/>
    <w:rsid w:val="0F12251E"/>
    <w:rsid w:val="0FE37BE6"/>
    <w:rsid w:val="10464A96"/>
    <w:rsid w:val="105369F1"/>
    <w:rsid w:val="111C2E53"/>
    <w:rsid w:val="11E26B42"/>
    <w:rsid w:val="122963B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202D05A0"/>
    <w:rsid w:val="20621EEB"/>
    <w:rsid w:val="20E93596"/>
    <w:rsid w:val="21107D43"/>
    <w:rsid w:val="21520845"/>
    <w:rsid w:val="221F3B92"/>
    <w:rsid w:val="22C67157"/>
    <w:rsid w:val="232B7A0B"/>
    <w:rsid w:val="232D7916"/>
    <w:rsid w:val="247E43F7"/>
    <w:rsid w:val="24E42E62"/>
    <w:rsid w:val="252F7434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2353C20"/>
    <w:rsid w:val="33993E3A"/>
    <w:rsid w:val="340953F2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E2D143E"/>
    <w:rsid w:val="3E5B61F7"/>
    <w:rsid w:val="3F581743"/>
    <w:rsid w:val="411A6465"/>
    <w:rsid w:val="42604FA3"/>
    <w:rsid w:val="43475C4F"/>
    <w:rsid w:val="437C4CD3"/>
    <w:rsid w:val="44074867"/>
    <w:rsid w:val="44C02A79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AA42BEC"/>
    <w:rsid w:val="4AC144FC"/>
    <w:rsid w:val="4AED04BA"/>
    <w:rsid w:val="4AEE6FA0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4A5FBE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1C255C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F97144"/>
    <w:rsid w:val="6D9A2703"/>
    <w:rsid w:val="6E43637E"/>
    <w:rsid w:val="6E604ED7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99F0DE2"/>
    <w:rsid w:val="7A4C7D39"/>
    <w:rsid w:val="7AD832D4"/>
    <w:rsid w:val="7BB24DBA"/>
    <w:rsid w:val="7BEE3CD5"/>
    <w:rsid w:val="7C666B43"/>
    <w:rsid w:val="7D1045ED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2017-03-02T00:53:36Z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