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  <w:tab w:val="left" w:pos="1080"/>
        </w:tabs>
        <w:spacing w:line="560" w:lineRule="exact"/>
        <w:ind w:left="0" w:leftChars="0"/>
        <w:rPr>
          <w:rFonts w:hint="eastAsia"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永康市弘邦化工原料有限公司</w:t>
      </w:r>
      <w:r>
        <w:rPr>
          <w:rFonts w:hint="eastAsia" w:ascii="Times New Roman" w:hAnsi="Times New Roman"/>
          <w:kern w:val="0"/>
        </w:rPr>
        <w:t>其前身为永康市城西新区花川村经济合作社，企业于2014年04月28日取得了金华市安全生产监督管理局颁发的危险化学品经营许可证（金安监经C[2014]F040号），2016年8月企业名称变更为永康市弘邦化工原料有限公司，经营方式为仓储经营（</w:t>
      </w:r>
      <w:r>
        <w:rPr>
          <w:rFonts w:ascii="Times New Roman" w:hAnsi="Times New Roman"/>
          <w:kern w:val="0"/>
        </w:rPr>
        <w:t>指利用危险化学品储存设施、场地，专门为其他单位提供危险化学品储存、周转业务的经营行为</w:t>
      </w:r>
      <w:r>
        <w:rPr>
          <w:rFonts w:hint="eastAsia" w:ascii="Times New Roman" w:hAnsi="Times New Roman"/>
          <w:kern w:val="0"/>
        </w:rPr>
        <w:t>），危险化学品经营许可证有效期限至2017年4月27日。</w:t>
      </w:r>
    </w:p>
    <w:p>
      <w:r>
        <w:rPr>
          <w:rFonts w:hint="eastAsia"/>
          <w:kern w:val="0"/>
        </w:rPr>
        <w:t>永康市弘邦化工原料有限公司成立于2016年8月24日，注册地址位于浙江省永康市城西新区花川村花城西路28号一号办公楼二楼，法定代表人：姚志胜，企业类型为有限责任公司。主要从事危险化学品仓储经营，化工原料销售；化工市场管理；物业管理等业务，公司</w:t>
      </w:r>
      <w:r>
        <w:rPr>
          <w:kern w:val="0"/>
        </w:rPr>
        <w:t>现有从业人员</w:t>
      </w:r>
      <w:r>
        <w:rPr>
          <w:rFonts w:hint="eastAsia"/>
          <w:kern w:val="0"/>
        </w:rPr>
        <w:t>20人</w:t>
      </w:r>
      <w:r>
        <w:rPr>
          <w:kern w:val="0"/>
        </w:rPr>
        <w:t>，</w:t>
      </w:r>
      <w:r>
        <w:rPr>
          <w:rFonts w:hint="eastAsia"/>
          <w:kern w:val="0"/>
        </w:rPr>
        <w:t>其中专职安全管理员4人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2017-04-17T02:40:33Z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