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金华市惠诚汽车涂料商行</w:t>
      </w:r>
      <w:r>
        <w:rPr>
          <w:rFonts w:hint="eastAsia"/>
        </w:rPr>
        <w:t>是一家从事不带储存储存经营危险化学品汽车类涂料（聚氨酯类油漆、丙烯酸类油漆）及配组的稀释剂的个人独资企业，负责人李红飞，经营地址位于金华市人民东路567号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2017-05-04T04:03:08Z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