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000000"/>
        </w:rPr>
        <w:t>永康市吉鹰化工经营部</w:t>
      </w:r>
      <w:r>
        <w:rPr>
          <w:rFonts w:hint="eastAsia"/>
        </w:rPr>
        <w:t>是一家从事不带储存经营危险化学品硝酸、三氯化铁、硝酸钾、四氢呋喃、2-丁酮、丙酮、甲酸、乙酸、甲醇、石油醚、二氯甲烷、硫化钾、硫化钠、二甲苯、硫磺、乙酸正丁酯、苯酚、四氯化碳、高锰酸钾、乙醇、双氧水、亚硝酸钠、铬酸酐、硫脲、硫酸、盐酸、磷酸、氢氧化钠、氨水、次氯酸钠溶液、氯化锌的有限责任公司，负责人周伶俐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97141"/>
    <w:rsid w:val="04483CB4"/>
    <w:rsid w:val="050464A8"/>
    <w:rsid w:val="06577F19"/>
    <w:rsid w:val="06E83311"/>
    <w:rsid w:val="0E080B97"/>
    <w:rsid w:val="10170393"/>
    <w:rsid w:val="118C4AE2"/>
    <w:rsid w:val="11A03589"/>
    <w:rsid w:val="13593FF1"/>
    <w:rsid w:val="16D66180"/>
    <w:rsid w:val="1D3F52BD"/>
    <w:rsid w:val="1DAC32C1"/>
    <w:rsid w:val="1F1004F9"/>
    <w:rsid w:val="1F970691"/>
    <w:rsid w:val="2E233D5B"/>
    <w:rsid w:val="2EC44DE4"/>
    <w:rsid w:val="2ED36FE9"/>
    <w:rsid w:val="318E320E"/>
    <w:rsid w:val="3EE77E2A"/>
    <w:rsid w:val="3EFF4E06"/>
    <w:rsid w:val="49384EAE"/>
    <w:rsid w:val="49C2212B"/>
    <w:rsid w:val="4D12739F"/>
    <w:rsid w:val="4EA800C2"/>
    <w:rsid w:val="52CA79D0"/>
    <w:rsid w:val="54F362CD"/>
    <w:rsid w:val="556531E9"/>
    <w:rsid w:val="560F180F"/>
    <w:rsid w:val="58EB006C"/>
    <w:rsid w:val="5A9C089B"/>
    <w:rsid w:val="5AE866FC"/>
    <w:rsid w:val="5B314A98"/>
    <w:rsid w:val="61794602"/>
    <w:rsid w:val="637C309E"/>
    <w:rsid w:val="677959CD"/>
    <w:rsid w:val="68E925EC"/>
    <w:rsid w:val="6AA5706E"/>
    <w:rsid w:val="6BE071E2"/>
    <w:rsid w:val="7041036A"/>
    <w:rsid w:val="74507EAE"/>
    <w:rsid w:val="754F7969"/>
    <w:rsid w:val="775C5578"/>
    <w:rsid w:val="7A217CA9"/>
    <w:rsid w:val="7AAB77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6">
    <w:name w:val="ABC"/>
    <w:basedOn w:val="7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2017-06-16T01:48:56Z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2052-10.1.0.6560</vt:lpwstr>
  </property>
</Properties>
</file>