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kern w:val="0"/>
          <w:sz w:val="28"/>
          <w:szCs w:val="52"/>
        </w:rPr>
        <w:t>浙江大邦聚氨酯有限公司是一家危险化学品生产单位，注册成立于</w:t>
      </w:r>
      <w:r>
        <w:rPr>
          <w:kern w:val="0"/>
          <w:sz w:val="28"/>
          <w:szCs w:val="52"/>
        </w:rPr>
        <w:t>200</w:t>
      </w:r>
      <w:r>
        <w:rPr>
          <w:rFonts w:hint="eastAsia"/>
          <w:kern w:val="0"/>
          <w:sz w:val="28"/>
          <w:szCs w:val="52"/>
        </w:rPr>
        <w:t>5</w:t>
      </w:r>
      <w:r>
        <w:rPr>
          <w:rFonts w:hAnsi="宋体"/>
          <w:kern w:val="0"/>
          <w:sz w:val="28"/>
          <w:szCs w:val="52"/>
        </w:rPr>
        <w:t>年</w:t>
      </w:r>
      <w:r>
        <w:rPr>
          <w:rFonts w:hint="eastAsia"/>
          <w:kern w:val="0"/>
          <w:sz w:val="28"/>
          <w:szCs w:val="52"/>
        </w:rPr>
        <w:t>5</w:t>
      </w:r>
      <w:r>
        <w:rPr>
          <w:rFonts w:hAnsi="宋体"/>
          <w:kern w:val="0"/>
          <w:sz w:val="28"/>
          <w:szCs w:val="52"/>
        </w:rPr>
        <w:t>月</w:t>
      </w:r>
      <w:r>
        <w:rPr>
          <w:rFonts w:hint="eastAsia"/>
          <w:kern w:val="0"/>
          <w:sz w:val="28"/>
          <w:szCs w:val="52"/>
        </w:rPr>
        <w:t>17</w:t>
      </w:r>
      <w:r>
        <w:rPr>
          <w:rFonts w:hAnsi="宋体"/>
          <w:kern w:val="0"/>
          <w:sz w:val="28"/>
          <w:szCs w:val="52"/>
        </w:rPr>
        <w:t>日，位于丽水市水阁工业区龙石路</w:t>
      </w:r>
      <w:r>
        <w:rPr>
          <w:kern w:val="0"/>
          <w:sz w:val="28"/>
          <w:szCs w:val="52"/>
        </w:rPr>
        <w:t>12</w:t>
      </w:r>
      <w:r>
        <w:rPr>
          <w:rFonts w:hAnsi="宋体"/>
          <w:kern w:val="0"/>
          <w:sz w:val="28"/>
          <w:szCs w:val="52"/>
        </w:rPr>
        <w:t>号，主要从</w:t>
      </w:r>
      <w:r>
        <w:rPr>
          <w:rFonts w:hAnsi="宋体"/>
          <w:sz w:val="28"/>
        </w:rPr>
        <w:t>事聚氨酯树脂的生产，</w:t>
      </w:r>
      <w:r>
        <w:rPr>
          <w:rFonts w:hint="eastAsia" w:hAnsi="宋体"/>
          <w:sz w:val="28"/>
        </w:rPr>
        <w:t>于</w:t>
      </w:r>
      <w:r>
        <w:rPr>
          <w:sz w:val="28"/>
        </w:rPr>
        <w:t>201</w:t>
      </w:r>
      <w:r>
        <w:rPr>
          <w:rFonts w:hint="eastAsia"/>
          <w:sz w:val="28"/>
        </w:rPr>
        <w:t>4</w:t>
      </w:r>
      <w:r>
        <w:rPr>
          <w:rFonts w:hAnsi="宋体"/>
          <w:sz w:val="28"/>
        </w:rPr>
        <w:t>年</w:t>
      </w:r>
      <w:r>
        <w:rPr>
          <w:sz w:val="28"/>
        </w:rPr>
        <w:t>7</w:t>
      </w:r>
      <w:r>
        <w:rPr>
          <w:rFonts w:hAnsi="宋体"/>
          <w:sz w:val="28"/>
        </w:rPr>
        <w:t>月</w:t>
      </w:r>
      <w:r>
        <w:rPr>
          <w:sz w:val="28"/>
        </w:rPr>
        <w:t>2</w:t>
      </w:r>
      <w:r>
        <w:rPr>
          <w:rFonts w:hint="eastAsia"/>
          <w:sz w:val="28"/>
        </w:rPr>
        <w:t>9</w:t>
      </w:r>
      <w:r>
        <w:rPr>
          <w:rFonts w:hAnsi="宋体"/>
          <w:sz w:val="28"/>
        </w:rPr>
        <w:t>日取得了浙江省安监局</w:t>
      </w:r>
      <w:r>
        <w:rPr>
          <w:rFonts w:hint="eastAsia" w:hAnsi="宋体"/>
          <w:sz w:val="28"/>
        </w:rPr>
        <w:t>换</w:t>
      </w:r>
      <w:r>
        <w:rPr>
          <w:rFonts w:hAnsi="宋体"/>
          <w:sz w:val="28"/>
        </w:rPr>
        <w:t>发安全生产许可证，有效期</w:t>
      </w:r>
      <w:r>
        <w:rPr>
          <w:rFonts w:hint="eastAsia" w:hAnsi="宋体"/>
          <w:sz w:val="28"/>
        </w:rPr>
        <w:t>至</w:t>
      </w:r>
      <w:r>
        <w:rPr>
          <w:rFonts w:hAnsi="宋体"/>
          <w:sz w:val="28"/>
        </w:rPr>
        <w:t>201</w:t>
      </w:r>
      <w:r>
        <w:rPr>
          <w:rFonts w:hint="eastAsia" w:hAnsi="宋体"/>
          <w:sz w:val="28"/>
        </w:rPr>
        <w:t>7</w:t>
      </w:r>
      <w:r>
        <w:rPr>
          <w:rFonts w:hAnsi="宋体"/>
          <w:sz w:val="28"/>
        </w:rPr>
        <w:t>年7月28日</w:t>
      </w:r>
      <w:r>
        <w:rPr>
          <w:rFonts w:hint="eastAsia" w:hAnsi="宋体"/>
          <w:sz w:val="28"/>
        </w:rPr>
        <w:t>。现有从业人员63人，其中专职安全管理员2人，工程技术及管理人员12人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C8D4091"/>
    <w:rsid w:val="1D3F52BD"/>
    <w:rsid w:val="1DAC32C1"/>
    <w:rsid w:val="1F1004F9"/>
    <w:rsid w:val="1F970691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65C5E18"/>
    <w:rsid w:val="58EB006C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