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480"/>
        <w:rPr>
          <w:rFonts w:hint="eastAsia"/>
          <w:sz w:val="24"/>
        </w:rPr>
      </w:pPr>
      <w:r>
        <w:rPr>
          <w:sz w:val="24"/>
        </w:rPr>
        <w:t>武义易欣五金有限公司</w:t>
      </w:r>
      <w:r>
        <w:rPr>
          <w:rFonts w:hint="eastAsia"/>
          <w:sz w:val="24"/>
        </w:rPr>
        <w:t>是一家从事五金制品的制造、销售；电镀加工的有限责任公司，企业地址位于武义县泉溪镇湖沿工业区，法定代表人孙东水。</w:t>
      </w:r>
    </w:p>
    <w:p>
      <w:pPr>
        <w:pStyle w:val="5"/>
        <w:spacing w:line="56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本项目地址位于武义县泉溪镇湖沿工业区。企业现有职工100余人，其中安全管理人员10名。</w:t>
      </w:r>
    </w:p>
    <w:p>
      <w:pPr>
        <w:rPr>
          <w:rFonts w:hint="eastAsia"/>
          <w:color w:val="000000"/>
        </w:rPr>
      </w:pPr>
      <w:r>
        <w:rPr>
          <w:kern w:val="0"/>
          <w:sz w:val="24"/>
        </w:rPr>
        <w:t>武义易欣五金有限公司占地面积</w:t>
      </w:r>
      <w:r>
        <w:rPr>
          <w:rFonts w:hint="eastAsia"/>
          <w:kern w:val="0"/>
          <w:sz w:val="24"/>
        </w:rPr>
        <w:t>7376</w:t>
      </w:r>
      <w:r>
        <w:rPr>
          <w:kern w:val="0"/>
          <w:sz w:val="24"/>
        </w:rPr>
        <w:t>m</w:t>
      </w:r>
      <w:r>
        <w:rPr>
          <w:kern w:val="0"/>
          <w:sz w:val="24"/>
          <w:vertAlign w:val="superscript"/>
        </w:rPr>
        <w:t>2</w:t>
      </w:r>
      <w:r>
        <w:rPr>
          <w:rFonts w:hint="eastAsia"/>
          <w:kern w:val="0"/>
          <w:sz w:val="24"/>
        </w:rPr>
        <w:t>，建筑面积22300</w:t>
      </w:r>
      <w:r>
        <w:rPr>
          <w:kern w:val="0"/>
          <w:sz w:val="24"/>
        </w:rPr>
        <w:t xml:space="preserve"> m</w:t>
      </w:r>
      <w:r>
        <w:rPr>
          <w:kern w:val="0"/>
          <w:sz w:val="24"/>
          <w:vertAlign w:val="superscript"/>
        </w:rPr>
        <w:t>2</w:t>
      </w:r>
      <w:r>
        <w:rPr>
          <w:rFonts w:hint="eastAsia" w:hAnsi="宋体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03D6852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2017-08-15T07:43:08Z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