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永康市江南泰山漆店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稀释剂的</w:t>
      </w:r>
      <w:r>
        <w:rPr>
          <w:rFonts w:hint="eastAsia"/>
        </w:rPr>
        <w:t>企业。</w:t>
      </w:r>
      <w:r>
        <w:rPr>
          <w:rFonts w:hint="eastAsia"/>
          <w:color w:val="000000"/>
        </w:rPr>
        <w:t>企业已于2014年8月21日取得永康市安全生产监督管理局核发的危险化学品经营许可证，证号为永安监经（乙）字[2014]000096号，有效期至2017年8月20日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C4950"/>
    <w:rsid w:val="0B434802"/>
    <w:rsid w:val="0B785856"/>
    <w:rsid w:val="0C800934"/>
    <w:rsid w:val="0D3E7FD6"/>
    <w:rsid w:val="0E080B97"/>
    <w:rsid w:val="0E9A54C4"/>
    <w:rsid w:val="1014734A"/>
    <w:rsid w:val="10170393"/>
    <w:rsid w:val="105E62EA"/>
    <w:rsid w:val="109E6935"/>
    <w:rsid w:val="118C4AE2"/>
    <w:rsid w:val="11A03589"/>
    <w:rsid w:val="130C48FD"/>
    <w:rsid w:val="13593FF1"/>
    <w:rsid w:val="14C84B9A"/>
    <w:rsid w:val="16D66180"/>
    <w:rsid w:val="173A0DBF"/>
    <w:rsid w:val="173C6BBC"/>
    <w:rsid w:val="194D1690"/>
    <w:rsid w:val="19A36DFF"/>
    <w:rsid w:val="19AA4D66"/>
    <w:rsid w:val="1C8D409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B657CB"/>
    <w:rsid w:val="2BD95938"/>
    <w:rsid w:val="2D115E92"/>
    <w:rsid w:val="2E233D5B"/>
    <w:rsid w:val="2E302452"/>
    <w:rsid w:val="2EC44DE4"/>
    <w:rsid w:val="2ED36FE9"/>
    <w:rsid w:val="2FEF7D13"/>
    <w:rsid w:val="31301503"/>
    <w:rsid w:val="318E320E"/>
    <w:rsid w:val="33A62783"/>
    <w:rsid w:val="348535E6"/>
    <w:rsid w:val="34A80736"/>
    <w:rsid w:val="366115BC"/>
    <w:rsid w:val="36CF6664"/>
    <w:rsid w:val="38B8255F"/>
    <w:rsid w:val="399A7A0E"/>
    <w:rsid w:val="3A2251A8"/>
    <w:rsid w:val="3ADE3D9A"/>
    <w:rsid w:val="3B3C6291"/>
    <w:rsid w:val="3B851780"/>
    <w:rsid w:val="3C764A20"/>
    <w:rsid w:val="3EE77E2A"/>
    <w:rsid w:val="3EFF4E06"/>
    <w:rsid w:val="42841C85"/>
    <w:rsid w:val="44273CBA"/>
    <w:rsid w:val="44907C69"/>
    <w:rsid w:val="45B24960"/>
    <w:rsid w:val="462278A4"/>
    <w:rsid w:val="474D33C0"/>
    <w:rsid w:val="47897412"/>
    <w:rsid w:val="47F43BA9"/>
    <w:rsid w:val="48CA56B3"/>
    <w:rsid w:val="49384EAE"/>
    <w:rsid w:val="499F500A"/>
    <w:rsid w:val="49C2212B"/>
    <w:rsid w:val="4B0F6EAC"/>
    <w:rsid w:val="4BA91CED"/>
    <w:rsid w:val="4C260D63"/>
    <w:rsid w:val="4C64126C"/>
    <w:rsid w:val="4D12739F"/>
    <w:rsid w:val="4D641384"/>
    <w:rsid w:val="4D7C6B84"/>
    <w:rsid w:val="4EA800C2"/>
    <w:rsid w:val="4F3658AB"/>
    <w:rsid w:val="4F704C58"/>
    <w:rsid w:val="50386415"/>
    <w:rsid w:val="503D6852"/>
    <w:rsid w:val="504763B7"/>
    <w:rsid w:val="52CA79D0"/>
    <w:rsid w:val="537249B2"/>
    <w:rsid w:val="53954B91"/>
    <w:rsid w:val="53C135CF"/>
    <w:rsid w:val="54F362CD"/>
    <w:rsid w:val="556531E9"/>
    <w:rsid w:val="55781142"/>
    <w:rsid w:val="560F180F"/>
    <w:rsid w:val="565C5E18"/>
    <w:rsid w:val="58381E94"/>
    <w:rsid w:val="58EB006C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F2225E"/>
    <w:rsid w:val="637C309E"/>
    <w:rsid w:val="647B2EED"/>
    <w:rsid w:val="65D05A5E"/>
    <w:rsid w:val="666C1A0C"/>
    <w:rsid w:val="66F4617F"/>
    <w:rsid w:val="677959CD"/>
    <w:rsid w:val="68006C6B"/>
    <w:rsid w:val="68E925EC"/>
    <w:rsid w:val="6903261F"/>
    <w:rsid w:val="6A6A14A1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2310A6C"/>
    <w:rsid w:val="73255551"/>
    <w:rsid w:val="73F174C5"/>
    <w:rsid w:val="74507EAE"/>
    <w:rsid w:val="746E5369"/>
    <w:rsid w:val="74782E82"/>
    <w:rsid w:val="751509F4"/>
    <w:rsid w:val="754F7969"/>
    <w:rsid w:val="75CE2319"/>
    <w:rsid w:val="76BC3AAF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8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2017-08-24T02:53:01Z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