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金华市巨恒能源科技有限公司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氯二氟甲烷、二氯二氟甲烷、四氟乙烷（</w:t>
      </w:r>
      <w:r>
        <w:rPr>
          <w:rFonts w:hint="eastAsia"/>
          <w:lang w:val="en-US" w:eastAsia="zh-CN"/>
        </w:rPr>
        <w:t>R134a</w:t>
      </w:r>
      <w:r>
        <w:rPr>
          <w:rFonts w:hint="eastAsia"/>
          <w:lang w:eastAsia="zh-CN"/>
        </w:rPr>
        <w:t>）、液氨、丙酮、环己酮、碳化钙、硅铁、二氯甲烷、硫酸、盐酸、氢氟酸、氟硅酸、氢氧化钠、氨水、甲醛溶液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16</w:t>
      </w:r>
      <w:r>
        <w:rPr>
          <w:rFonts w:hint="eastAsia"/>
          <w:color w:val="000000"/>
        </w:rPr>
        <w:t>个品种的不带储存（批发无仓储经营）经营，企业注册地址位于</w:t>
      </w:r>
      <w:r>
        <w:rPr>
          <w:rFonts w:hint="eastAsia"/>
          <w:color w:val="000000"/>
          <w:lang w:eastAsia="zh-CN"/>
        </w:rPr>
        <w:t>浙江省金华市婺城区三丰路</w:t>
      </w:r>
      <w:r>
        <w:rPr>
          <w:rFonts w:hint="eastAsia"/>
          <w:color w:val="000000"/>
          <w:lang w:val="en-US" w:eastAsia="zh-CN"/>
        </w:rPr>
        <w:t>142号401室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