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东阳市歌山镇钟江伟油漆店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不带储存经营（店面零售）危险化学品聚酯树脂漆类涂料、醇酸树脂漆类涂料及配组的稀释剂，负责人钟江伟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2017-09-25T07:40:01Z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