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default"/>
          <w:lang w:val="en-US" w:eastAsia="zh-CN"/>
        </w:rPr>
        <w:t>兰溪市顺达仪器化工经营部</w:t>
      </w:r>
      <w:r>
        <w:rPr>
          <w:rFonts w:hint="eastAsia"/>
          <w:lang w:eastAsia="zh-CN"/>
        </w:rPr>
        <w:t>主要</w:t>
      </w:r>
      <w:r>
        <w:rPr>
          <w:rFonts w:hint="eastAsia"/>
        </w:rPr>
        <w:t>从事</w:t>
      </w:r>
      <w:r>
        <w:rPr>
          <w:rFonts w:hint="eastAsia"/>
          <w:lang w:eastAsia="zh-CN"/>
        </w:rPr>
        <w:t>不带储存经营（店面零售）危险化学品乙醚、三氯甲烷、丙酮等</w:t>
      </w:r>
      <w:r>
        <w:rPr>
          <w:rFonts w:hint="eastAsia"/>
          <w:lang w:val="en-US" w:eastAsia="zh-CN"/>
        </w:rPr>
        <w:t>22种，以及玻璃仪器、其它不含危险化学品、易制毒化学品、监控化学品的化工产品、化工设备、五金、一般劳保用品批发零售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Univers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24C41"/>
    <w:rsid w:val="03697141"/>
    <w:rsid w:val="04483CB4"/>
    <w:rsid w:val="050464A8"/>
    <w:rsid w:val="059606D4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C4950"/>
    <w:rsid w:val="0ACD2839"/>
    <w:rsid w:val="0B434802"/>
    <w:rsid w:val="0B785856"/>
    <w:rsid w:val="0BF90ECE"/>
    <w:rsid w:val="0C800934"/>
    <w:rsid w:val="0D3E7FD6"/>
    <w:rsid w:val="0E080B97"/>
    <w:rsid w:val="0E9A54C4"/>
    <w:rsid w:val="0F1869FB"/>
    <w:rsid w:val="1014734A"/>
    <w:rsid w:val="10170393"/>
    <w:rsid w:val="105E62EA"/>
    <w:rsid w:val="109E6935"/>
    <w:rsid w:val="118C4AE2"/>
    <w:rsid w:val="11A03589"/>
    <w:rsid w:val="130C48FD"/>
    <w:rsid w:val="13593FF1"/>
    <w:rsid w:val="14C70849"/>
    <w:rsid w:val="14C84B9A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CD1D5C"/>
    <w:rsid w:val="20037B3E"/>
    <w:rsid w:val="200C25A1"/>
    <w:rsid w:val="206C76F5"/>
    <w:rsid w:val="213F2307"/>
    <w:rsid w:val="223568AB"/>
    <w:rsid w:val="24572B70"/>
    <w:rsid w:val="255A12D0"/>
    <w:rsid w:val="25843F64"/>
    <w:rsid w:val="26304609"/>
    <w:rsid w:val="26EE5C80"/>
    <w:rsid w:val="28723EF6"/>
    <w:rsid w:val="29740440"/>
    <w:rsid w:val="29927401"/>
    <w:rsid w:val="29B657CB"/>
    <w:rsid w:val="2A3271C3"/>
    <w:rsid w:val="2BD95938"/>
    <w:rsid w:val="2CB138E1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52718F7"/>
    <w:rsid w:val="366115BC"/>
    <w:rsid w:val="36CF6664"/>
    <w:rsid w:val="378B68C2"/>
    <w:rsid w:val="389040B0"/>
    <w:rsid w:val="38B8255F"/>
    <w:rsid w:val="399A7A0E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3527F8"/>
    <w:rsid w:val="42841C85"/>
    <w:rsid w:val="433E556A"/>
    <w:rsid w:val="44273CBA"/>
    <w:rsid w:val="44907C69"/>
    <w:rsid w:val="45B24960"/>
    <w:rsid w:val="462278A4"/>
    <w:rsid w:val="474D33C0"/>
    <w:rsid w:val="476A4CA6"/>
    <w:rsid w:val="47897412"/>
    <w:rsid w:val="47F43BA9"/>
    <w:rsid w:val="48CA56B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50386415"/>
    <w:rsid w:val="503D6852"/>
    <w:rsid w:val="504763B7"/>
    <w:rsid w:val="52CA79D0"/>
    <w:rsid w:val="537249B2"/>
    <w:rsid w:val="53950D30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47B2EED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7D4465"/>
    <w:rsid w:val="72310A6C"/>
    <w:rsid w:val="73255551"/>
    <w:rsid w:val="73F174C5"/>
    <w:rsid w:val="7411590B"/>
    <w:rsid w:val="74507EAE"/>
    <w:rsid w:val="746E5369"/>
    <w:rsid w:val="74782E82"/>
    <w:rsid w:val="751509F4"/>
    <w:rsid w:val="754F7969"/>
    <w:rsid w:val="75CE2319"/>
    <w:rsid w:val="76407A54"/>
    <w:rsid w:val="76BC3AAF"/>
    <w:rsid w:val="775C5578"/>
    <w:rsid w:val="77B241C6"/>
    <w:rsid w:val="785D7B2E"/>
    <w:rsid w:val="788243AE"/>
    <w:rsid w:val="788F173E"/>
    <w:rsid w:val="78F5096E"/>
    <w:rsid w:val="78FE0C27"/>
    <w:rsid w:val="79E91245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7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2017-10-10T01:19:54Z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