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hAnsi="宋体"/>
          <w:snapToGrid w:val="0"/>
          <w:kern w:val="0"/>
          <w:sz w:val="28"/>
          <w:szCs w:val="28"/>
        </w:rPr>
      </w:pPr>
      <w:r>
        <w:rPr>
          <w:rFonts w:hint="eastAsia"/>
          <w:sz w:val="24"/>
        </w:rPr>
        <w:t>丽水市中油灵山石油销售有限公司注册成立于2008年4月28日，主要从事汽油、柴油销售、货运、零售、润滑油等的经营业务，位于丽水市北苑路168号</w:t>
      </w:r>
      <w:r>
        <w:rPr>
          <w:rFonts w:hint="eastAsia" w:hAnsi="宋体"/>
          <w:snapToGrid w:val="0"/>
          <w:kern w:val="0"/>
          <w:sz w:val="28"/>
          <w:szCs w:val="28"/>
        </w:rPr>
        <w:t>。</w:t>
      </w:r>
    </w:p>
    <w:p>
      <w:pPr>
        <w:rPr>
          <w:rFonts w:hint="eastAsia"/>
          <w:color w:val="000000"/>
        </w:rPr>
      </w:pPr>
      <w:r>
        <w:rPr>
          <w:sz w:val="24"/>
        </w:rPr>
        <w:t>丽水市中油灵山石油销售有限公司缙云工业园区加油站</w:t>
      </w:r>
      <w:r>
        <w:rPr>
          <w:rFonts w:hint="eastAsia"/>
          <w:sz w:val="24"/>
        </w:rPr>
        <w:t>属于有限责任公司分支机构，注册成立于2015年8月24日，</w:t>
      </w:r>
      <w:r>
        <w:rPr>
          <w:sz w:val="24"/>
        </w:rPr>
        <w:t>位于</w:t>
      </w:r>
      <w:r>
        <w:rPr>
          <w:rFonts w:hint="eastAsia"/>
          <w:sz w:val="24"/>
        </w:rPr>
        <w:t>缙云县新碧街道镇南路199号，隶属于</w:t>
      </w:r>
      <w:r>
        <w:rPr>
          <w:sz w:val="24"/>
        </w:rPr>
        <w:t>丽水市中油灵山石油销售有限公司</w:t>
      </w:r>
      <w:r>
        <w:rPr>
          <w:rFonts w:hint="eastAsia"/>
          <w:sz w:val="24"/>
        </w:rPr>
        <w:t>，</w:t>
      </w:r>
      <w:r>
        <w:rPr>
          <w:sz w:val="24"/>
        </w:rPr>
        <w:t>主要从事汽油、柴油的零售业务，现有从业人员</w:t>
      </w:r>
      <w:r>
        <w:rPr>
          <w:rFonts w:hint="eastAsia"/>
          <w:sz w:val="24"/>
        </w:rPr>
        <w:t>9</w:t>
      </w:r>
      <w:r>
        <w:rPr>
          <w:sz w:val="24"/>
        </w:rPr>
        <w:t>人，</w:t>
      </w:r>
      <w:bookmarkStart w:id="0" w:name="_GoBack"/>
      <w:bookmarkEnd w:id="0"/>
      <w:r>
        <w:rPr>
          <w:sz w:val="24"/>
        </w:rPr>
        <w:t>其中安全管理员1人。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2017-10-24T05:42:02Z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