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 w:ascii="仿宋_GB2312"/>
          <w:bCs/>
          <w:sz w:val="24"/>
        </w:rPr>
      </w:pPr>
      <w:r>
        <w:rPr>
          <w:rFonts w:hint="eastAsia" w:ascii="宋体" w:hAnsi="宋体"/>
          <w:sz w:val="24"/>
        </w:rPr>
        <w:t>浦江大众印刷材料有限公司（原浦江大众印刷材料厂）创建于2000年3月，是一家专业生产、销售油墨的企业，法定代表人郑龙强</w:t>
      </w:r>
      <w:r>
        <w:rPr>
          <w:rFonts w:ascii="宋体" w:hAnsi="宋体"/>
          <w:bCs/>
          <w:color w:val="000000"/>
          <w:sz w:val="24"/>
        </w:rPr>
        <w:t>。</w:t>
      </w:r>
      <w:r>
        <w:rPr>
          <w:rFonts w:hint="eastAsia" w:ascii="宋体" w:hAnsi="宋体"/>
          <w:bCs/>
          <w:color w:val="000000"/>
          <w:sz w:val="24"/>
        </w:rPr>
        <w:t>公司位于</w:t>
      </w:r>
      <w:r>
        <w:rPr>
          <w:rFonts w:hint="eastAsia" w:ascii="宋体"/>
          <w:bCs/>
          <w:sz w:val="24"/>
        </w:rPr>
        <w:t>浦江县仙华街道倪山路16号</w:t>
      </w:r>
      <w:r>
        <w:rPr>
          <w:rFonts w:hint="eastAsia" w:ascii="宋体" w:hAnsi="宋体"/>
          <w:bCs/>
          <w:sz w:val="24"/>
        </w:rPr>
        <w:t>，占地面积</w:t>
      </w:r>
      <w:r>
        <w:rPr>
          <w:rFonts w:hint="eastAsia"/>
          <w:bCs/>
          <w:sz w:val="24"/>
        </w:rPr>
        <w:t>4258</w:t>
      </w:r>
      <w:r>
        <w:rPr>
          <w:rFonts w:ascii="宋体" w:hAnsi="宋体"/>
          <w:bCs/>
          <w:sz w:val="24"/>
        </w:rPr>
        <w:t>m</w:t>
      </w:r>
      <w:r>
        <w:rPr>
          <w:rFonts w:ascii="宋体" w:hAnsi="宋体"/>
          <w:bCs/>
          <w:sz w:val="24"/>
          <w:vertAlign w:val="superscript"/>
        </w:rPr>
        <w:t>2</w:t>
      </w:r>
      <w:r>
        <w:rPr>
          <w:rFonts w:hint="eastAsia" w:ascii="宋体" w:hAnsi="宋体"/>
          <w:bCs/>
          <w:sz w:val="24"/>
        </w:rPr>
        <w:t>，</w:t>
      </w:r>
      <w:r>
        <w:rPr>
          <w:bCs/>
          <w:sz w:val="24"/>
        </w:rPr>
        <w:t>建筑面积</w:t>
      </w:r>
      <w:r>
        <w:rPr>
          <w:rFonts w:hint="eastAsia"/>
          <w:bCs/>
          <w:sz w:val="24"/>
        </w:rPr>
        <w:t>约22</w:t>
      </w:r>
      <w:r>
        <w:rPr>
          <w:bCs/>
          <w:sz w:val="24"/>
        </w:rPr>
        <w:t>00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bCs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公司</w:t>
      </w:r>
      <w:r>
        <w:rPr>
          <w:rFonts w:ascii="宋体" w:hAnsi="宋体"/>
          <w:color w:val="000000"/>
          <w:sz w:val="24"/>
        </w:rPr>
        <w:t>现有员工</w:t>
      </w:r>
      <w:r>
        <w:rPr>
          <w:rFonts w:hint="eastAsia" w:ascii="宋体" w:hAnsi="宋体"/>
          <w:color w:val="000000"/>
          <w:sz w:val="24"/>
        </w:rPr>
        <w:t>12</w:t>
      </w:r>
      <w:r>
        <w:rPr>
          <w:rFonts w:ascii="宋体" w:hAnsi="宋体"/>
          <w:color w:val="000000"/>
          <w:sz w:val="24"/>
        </w:rPr>
        <w:t>人，其中</w:t>
      </w:r>
      <w:r>
        <w:rPr>
          <w:rFonts w:hint="eastAsia" w:ascii="宋体" w:hAnsi="宋体"/>
          <w:color w:val="000000"/>
          <w:sz w:val="24"/>
        </w:rPr>
        <w:t>专业技术人员1人，安全管理员1人</w:t>
      </w:r>
      <w:r>
        <w:rPr>
          <w:rFonts w:hint="eastAsia" w:ascii="仿宋_GB2312"/>
          <w:bCs/>
          <w:sz w:val="24"/>
        </w:rPr>
        <w:t>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2017-11-15T07:55:58Z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