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73"/>
        <w:rPr>
          <w:rFonts w:hint="eastAsia"/>
          <w:color w:val="000000"/>
          <w:sz w:val="24"/>
        </w:rPr>
      </w:pPr>
      <w:r>
        <w:rPr>
          <w:rFonts w:hint="eastAsia" w:ascii="宋体" w:hAnsi="宋体"/>
          <w:sz w:val="24"/>
        </w:rPr>
        <w:t>金华市裕兴涂料厂成立于2002年01月25日，主要从事特种涂料及稀释剂的生产、储存，企业法定代表人陈海斌，注册地址位于浙江金东经济开发区环宇路123号</w:t>
      </w:r>
      <w:r>
        <w:rPr>
          <w:rFonts w:hint="eastAsia"/>
          <w:sz w:val="24"/>
        </w:rPr>
        <w:t>，</w:t>
      </w:r>
      <w:r>
        <w:rPr>
          <w:rFonts w:hint="eastAsia"/>
          <w:color w:val="000000"/>
          <w:sz w:val="24"/>
        </w:rPr>
        <w:t>企业类型为个人独资企业。企业现有员工25余人，其中安全管理人员1人。</w:t>
      </w:r>
    </w:p>
    <w:p>
      <w:pPr>
        <w:rPr>
          <w:rFonts w:hint="eastAsia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6C85"/>
    <w:rsid w:val="08625E85"/>
    <w:rsid w:val="086C02D4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9A54C4"/>
    <w:rsid w:val="0F1869FB"/>
    <w:rsid w:val="0F4C6A81"/>
    <w:rsid w:val="1014734A"/>
    <w:rsid w:val="10170393"/>
    <w:rsid w:val="105E62EA"/>
    <w:rsid w:val="109E6935"/>
    <w:rsid w:val="110C1AE2"/>
    <w:rsid w:val="118C4AE2"/>
    <w:rsid w:val="11A03589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09668CA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9740440"/>
    <w:rsid w:val="29927401"/>
    <w:rsid w:val="29B657CB"/>
    <w:rsid w:val="29C47DC4"/>
    <w:rsid w:val="29F10113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320E"/>
    <w:rsid w:val="329418CA"/>
    <w:rsid w:val="33A62783"/>
    <w:rsid w:val="348535E6"/>
    <w:rsid w:val="34A80736"/>
    <w:rsid w:val="352718F7"/>
    <w:rsid w:val="356A51D8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0E92FDA"/>
    <w:rsid w:val="418C6B40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C15308"/>
    <w:rsid w:val="4D12739F"/>
    <w:rsid w:val="4D641384"/>
    <w:rsid w:val="4D7C6B84"/>
    <w:rsid w:val="4EA800C2"/>
    <w:rsid w:val="4F3658AB"/>
    <w:rsid w:val="4F395582"/>
    <w:rsid w:val="4F704C58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E67519"/>
    <w:rsid w:val="59F3642B"/>
    <w:rsid w:val="5A3355BE"/>
    <w:rsid w:val="5A6576A4"/>
    <w:rsid w:val="5A9C089B"/>
    <w:rsid w:val="5AE866FC"/>
    <w:rsid w:val="5B314A98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A342E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2017-12-07T07:27:41Z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