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bCs/>
          <w:kern w:val="0"/>
          <w:sz w:val="24"/>
        </w:rPr>
        <w:t>浙江浦江永进工贸有限公司成立于1997年，是一家集研发、生产、销售为一体的专业生产环保型油墨的企业，法定代表人周勇进。公司注册地址位于浙江省浦江经济开发区，占地面积15.5亩。公司现有员工30人。公司于2016年8月6日换发了安全生产许可证，许可范围：年产溶剂型油墨500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