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6"/>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兰溪中油陈家井加油站有限公司西站工作场所职业病危害因素检测报告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兰溪中油陈家井加油站有限公司西站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浙江省兰溪市云山街道陈家井村</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毛玉祥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陈晓俊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2023-09-07</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杨小花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二甲苯,溶剂汽油,甲苯,苯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徐胜凯,陈国俊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2023-09-08</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杨小花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本次共检测粉尘及化学有害因素定点3个点、个体0个，检测结果均符合GBZ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4"/>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5"/>
        <w:tblpPr w:leftFromText="180" w:rightFromText="180" w:vertAnchor="text" w:horzAnchor="page" w:tblpX="1797" w:tblpY="4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261"/>
        <w:gridCol w:w="42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3" w:hRule="atLeast"/>
        </w:trPr>
        <w:tc>
          <w:tcPr>
            <w:tcW w:w="4261" w:type="dxa"/>
          </w:tcPr>
          <w:p>
            <w:pPr>
              <w:rPr>
                <w:rFonts w:ascii="仿宋" w:hAnsi="仿宋" w:eastAsia="仿宋" w:cs="仿宋"/>
                <w:b/>
                <w:bCs/>
                <w:color w:val="000000"/>
                <w:sz w:val="28"/>
                <w:szCs w:val="28"/>
              </w:rPr>
            </w:pPr>
            <w:r>
              <w:rPr>
                <w:rFonts w:hint="default" w:ascii="Times New Roman" w:hAnsi="Times New Roman" w:eastAsia="仿宋_GB2312" w:cs="Times New Roman"/>
                <w:kern w:val="2"/>
                <w:sz w:val="28"/>
                <w:szCs w:val="28"/>
                <w:lang w:val="en-US" w:eastAsia="zh-CN" w:bidi="ar"/>
              </w:rPr>
              <w:drawing>
                <wp:inline distT="0" distB="0" distL="114300" distR="114300">
                  <wp:extent cx="2609215" cy="2246630"/>
                  <wp:effectExtent l="0" t="0" r="635" b="1270"/>
                  <wp:docPr id="616073188"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3188" name="图片 140,000" descr="Sketchpad"/>
                          <pic:cNvPicPr>
                            <a:picLocks noChangeAspect="1"/>
                          </pic:cNvPicPr>
                        </pic:nvPicPr>
                        <pic:blipFill>
                          <a:blip r:embed="rId5"/>
                          <a:stretch>
                            <a:fillRect/>
                          </a:stretch>
                        </pic:blipFill>
                        <pic:spPr>
                          <a:xfrm>
                            <a:off x="0" y="0"/>
                            <a:ext cx="2609215" cy="2246630"/>
                          </a:xfrm>
                          <a:prstGeom prst="rect">
                            <a:avLst/>
                          </a:prstGeom>
                        </pic:spPr>
                      </pic:pic>
                    </a:graphicData>
                  </a:graphic>
                </wp:inline>
              </w:drawing>
            </w:r>
          </w:p>
        </w:tc>
        <w:tc>
          <w:tcPr>
            <w:tcW w:w="4247" w:type="dxa"/>
          </w:tcPr>
          <w:p>
            <w:pPr>
              <w:rPr>
                <w:rFonts w:hint="eastAsia" w:eastAsia="宋体"/>
                <w:lang w:eastAsia="zh-CN"/>
              </w:rPr>
            </w:pPr>
            <w:r>
              <w:rPr>
                <w:rFonts w:hint="eastAsia" w:eastAsia="宋体"/>
                <w:lang w:eastAsia="zh-CN"/>
              </w:rPr>
              <w:drawing>
                <wp:inline distT="0" distB="0" distL="114300" distR="114300">
                  <wp:extent cx="2551430" cy="2237105"/>
                  <wp:effectExtent l="0" t="0" r="1270" b="10795"/>
                  <wp:docPr id="9" name="图片 9" descr="348cb32917697a0f8af5a4668807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48cb32917697a0f8af5a4668807deb"/>
                          <pic:cNvPicPr>
                            <a:picLocks noChangeAspect="1"/>
                          </pic:cNvPicPr>
                        </pic:nvPicPr>
                        <pic:blipFill>
                          <a:blip r:embed="rId6"/>
                          <a:stretch>
                            <a:fillRect/>
                          </a:stretch>
                        </pic:blipFill>
                        <pic:spPr>
                          <a:xfrm>
                            <a:off x="0" y="0"/>
                            <a:ext cx="2551430" cy="223710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065655"/>
                  <wp:effectExtent l="0" t="0" r="1270" b="10795"/>
                  <wp:docPr id="7" name="图片 7" descr="8179f7c3f504cb41c64b201168d25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179f7c3f504cb41c64b201168d25f9"/>
                          <pic:cNvPicPr>
                            <a:picLocks noChangeAspect="1"/>
                          </pic:cNvPicPr>
                        </pic:nvPicPr>
                        <pic:blipFill>
                          <a:blip r:embed="rId7"/>
                          <a:stretch>
                            <a:fillRect/>
                          </a:stretch>
                        </pic:blipFill>
                        <pic:spPr>
                          <a:xfrm>
                            <a:off x="0" y="0"/>
                            <a:ext cx="2551430" cy="2065655"/>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078355"/>
                  <wp:effectExtent l="0" t="0" r="4445" b="17145"/>
                  <wp:docPr id="8" name="图片 8" descr="111068d0700abd67333c1b6e0a3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068d0700abd67333c1b6e0a39583"/>
                          <pic:cNvPicPr>
                            <a:picLocks noChangeAspect="1"/>
                          </pic:cNvPicPr>
                        </pic:nvPicPr>
                        <pic:blipFill>
                          <a:blip r:embed="rId8"/>
                          <a:stretch>
                            <a:fillRect/>
                          </a:stretch>
                        </pic:blipFill>
                        <pic:spPr>
                          <a:xfrm>
                            <a:off x="0" y="0"/>
                            <a:ext cx="2567305" cy="207835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046605"/>
                  <wp:effectExtent l="0" t="0" r="1270" b="10795"/>
                  <wp:docPr id="10" name="图片 10" descr="d46bc0f1d9529a4d1b5a3fa9b74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46bc0f1d9529a4d1b5a3fa9b742635"/>
                          <pic:cNvPicPr>
                            <a:picLocks noChangeAspect="1"/>
                          </pic:cNvPicPr>
                        </pic:nvPicPr>
                        <pic:blipFill>
                          <a:blip r:embed="rId9"/>
                          <a:stretch>
                            <a:fillRect/>
                          </a:stretch>
                        </pic:blipFill>
                        <pic:spPr>
                          <a:xfrm>
                            <a:off x="0" y="0"/>
                            <a:ext cx="2551430" cy="2046605"/>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098040"/>
                  <wp:effectExtent l="0" t="0" r="4445" b="16510"/>
                  <wp:docPr id="12" name="图片 12" descr="042f366fb75600c7f0c5064605e4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42f366fb75600c7f0c5064605e4a38"/>
                          <pic:cNvPicPr>
                            <a:picLocks noChangeAspect="1"/>
                          </pic:cNvPicPr>
                        </pic:nvPicPr>
                        <pic:blipFill>
                          <a:blip r:embed="rId10"/>
                          <a:stretch>
                            <a:fillRect/>
                          </a:stretch>
                        </pic:blipFill>
                        <pic:spPr>
                          <a:xfrm>
                            <a:off x="0" y="0"/>
                            <a:ext cx="2567305" cy="2098040"/>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32"/>
        <w:szCs w:val="32"/>
      </w:rPr>
    </w:pPr>
    <w:r>
      <w:rPr>
        <w:rFonts w:hint="eastAsia"/>
        <w:b/>
        <w:bCs/>
        <w:sz w:val="32"/>
        <w:szCs w:val="32"/>
        <w:lang w:val="en-US" w:eastAsia="zh-CN"/>
      </w:rPr>
      <w:t>浙江高鑫安全检测科技有限公司</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RjNzUwNmIxMDMxMmVkNTkwYWExZmRjMTdlYmU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07C1E5B"/>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凯</cp:lastModifiedBy>
  <cp:lastPrinted>2022-06-17T05:50:00Z</cp:lastPrinted>
  <dcterms:modified xsi:type="dcterms:W3CDTF">2023-10-16T09:04:27Z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2A92D4A4EF25447895CAAE3E692C49DF</vt:lpwstr>
  </property>
</Properties>
</file>